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Default="002C158F" w:rsidP="00623B91">
      <w:pPr>
        <w:jc w:val="center"/>
        <w:rPr>
          <w:b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8F" w:rsidRDefault="00F50C6C" w:rsidP="00F50C6C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985438">
        <w:rPr>
          <w:rFonts w:ascii="Times NR Cyr MT" w:hAnsi="Times NR Cyr MT"/>
          <w:szCs w:val="28"/>
        </w:rPr>
        <w:t>________________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</w:t>
      </w:r>
      <w:r w:rsidR="002C158F">
        <w:rPr>
          <w:rFonts w:ascii="Times NR Cyr MT" w:hAnsi="Times NR Cyr MT"/>
          <w:szCs w:val="28"/>
        </w:rPr>
        <w:t xml:space="preserve">             </w:t>
      </w:r>
      <w:r>
        <w:rPr>
          <w:rFonts w:ascii="Times NR Cyr MT" w:hAnsi="Times NR Cyr MT"/>
          <w:szCs w:val="28"/>
        </w:rPr>
        <w:t xml:space="preserve"> № </w:t>
      </w:r>
      <w:r w:rsidR="00985438">
        <w:rPr>
          <w:rFonts w:ascii="Times NR Cyr MT" w:hAnsi="Times NR Cyr MT"/>
          <w:szCs w:val="28"/>
        </w:rPr>
        <w:t>____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3B91" w:rsidTr="002C158F">
        <w:tc>
          <w:tcPr>
            <w:tcW w:w="4077" w:type="dxa"/>
          </w:tcPr>
          <w:p w:rsidR="00623B91" w:rsidRDefault="00623B91">
            <w:pPr>
              <w:spacing w:line="256" w:lineRule="auto"/>
              <w:jc w:val="both"/>
            </w:pPr>
            <w:r>
              <w:t xml:space="preserve">О внесении изменений в Устав </w:t>
            </w:r>
          </w:p>
          <w:p w:rsidR="00623B91" w:rsidRDefault="00623B91">
            <w:pPr>
              <w:spacing w:line="256" w:lineRule="auto"/>
              <w:jc w:val="both"/>
            </w:pPr>
            <w:r>
              <w:t>Вязьма - Брянского сельского поселения Вяземского района Смоленской области</w:t>
            </w:r>
          </w:p>
          <w:p w:rsidR="00623B91" w:rsidRDefault="00623B91">
            <w:pPr>
              <w:spacing w:line="256" w:lineRule="auto"/>
              <w:jc w:val="both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F50C6C" w:rsidRDefault="00623B91" w:rsidP="00623B91">
      <w:pPr>
        <w:jc w:val="both"/>
        <w:rPr>
          <w:szCs w:val="28"/>
        </w:rPr>
      </w:pPr>
      <w:r>
        <w:rPr>
          <w:szCs w:val="28"/>
        </w:rPr>
        <w:tab/>
        <w:t>В целях приведения Устава Вязьма - Брянского сельского поселения Вяземского района Смоленской области (в редакции решений Совета депутатов Вязьма -</w:t>
      </w:r>
      <w:r w:rsidR="000E6D0D">
        <w:rPr>
          <w:szCs w:val="28"/>
        </w:rPr>
        <w:t xml:space="preserve"> </w:t>
      </w:r>
      <w:r>
        <w:rPr>
          <w:szCs w:val="28"/>
        </w:rPr>
        <w:t xml:space="preserve">Брянского сельского поселения </w:t>
      </w:r>
      <w:r>
        <w:rPr>
          <w:szCs w:val="28"/>
          <w:shd w:val="clear" w:color="auto" w:fill="FFFFFF"/>
        </w:rPr>
        <w:t>Вяземского района Смоленской области от 28.04.2006 № 6</w:t>
      </w:r>
      <w:r>
        <w:rPr>
          <w:szCs w:val="28"/>
        </w:rPr>
        <w:t>, от 19.04.</w:t>
      </w:r>
      <w:r>
        <w:rPr>
          <w:szCs w:val="28"/>
          <w:shd w:val="clear" w:color="auto" w:fill="FFFFFF"/>
        </w:rPr>
        <w:t>2007 №12, от 24.04.2008 № 16, от 19.03.2009 №5, от 15.10.2009 № 28, от 13.05.2010 № 13, от 25.04.2011 № 18, от 15.03.2012 № 5, от 04.04.2013 № 8, от 24.03.2014 № 5, от 12.01.2015 № 1, от 18.08.2015 № 29, от 22.12.2016 № 41, от 24.04.2019 № 10</w:t>
      </w:r>
      <w:r w:rsidR="00DC37A1">
        <w:rPr>
          <w:szCs w:val="28"/>
          <w:shd w:val="clear" w:color="auto" w:fill="FFFFFF"/>
        </w:rPr>
        <w:t>, от 20.03.2020 № 5</w:t>
      </w:r>
      <w:r w:rsidR="00F50C6C">
        <w:rPr>
          <w:szCs w:val="28"/>
          <w:shd w:val="clear" w:color="auto" w:fill="FFFFFF"/>
        </w:rPr>
        <w:t>, 13.11.2020 № 14</w:t>
      </w:r>
      <w:r>
        <w:rPr>
          <w:szCs w:val="28"/>
        </w:rPr>
        <w:t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</w:t>
      </w:r>
    </w:p>
    <w:p w:rsidR="00623B91" w:rsidRDefault="00623B91" w:rsidP="00623B91">
      <w:pPr>
        <w:jc w:val="both"/>
        <w:rPr>
          <w:szCs w:val="28"/>
        </w:rPr>
      </w:pPr>
      <w:r>
        <w:rPr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623B91" w:rsidRDefault="00623B91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Вязьма - 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Вяземского района Смоленской области от 28.04.2006 № 6</w:t>
      </w:r>
      <w:r>
        <w:rPr>
          <w:rFonts w:ascii="Times New Roman" w:hAnsi="Times New Roman" w:cs="Times New Roman"/>
          <w:sz w:val="28"/>
          <w:szCs w:val="28"/>
        </w:rPr>
        <w:t>, от 19.04.2007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№12, от 24.04.2008 № 16, от 19.03.2009 №5, от 15.10.2009 № 28, от 13.05.2010 № 13, от 25.04.2011 № 18, от 15.03.2012 № 5, от 04.04.2013 №8, от 24.03.2014 № 5, от 12.01.2015 № 1, от 18.08.2015 № 29, от 22.12.2016 № 41, от 24.04.2019 № 10</w:t>
      </w:r>
      <w:r w:rsidR="00DC37A1">
        <w:rPr>
          <w:rFonts w:ascii="Times New Roman" w:hAnsi="Times New Roman" w:cs="Times New Roman"/>
          <w:sz w:val="28"/>
          <w:szCs w:val="28"/>
          <w:shd w:val="clear" w:color="auto" w:fill="FFFFFF"/>
        </w:rPr>
        <w:t>, от 20.03.2020 № 5</w:t>
      </w:r>
      <w:r w:rsidR="00F50C6C">
        <w:rPr>
          <w:rFonts w:ascii="Times New Roman" w:hAnsi="Times New Roman" w:cs="Times New Roman"/>
          <w:sz w:val="28"/>
          <w:szCs w:val="28"/>
          <w:shd w:val="clear" w:color="auto" w:fill="FFFFFF"/>
        </w:rPr>
        <w:t>, 13.11.2020 № 14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23B91" w:rsidRDefault="00114D56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A548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3B2E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 статьи 7.1. дополнить пунктом </w:t>
      </w:r>
      <w:r w:rsidR="00F50C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3B91" w:rsidRPr="00F50C6C" w:rsidRDefault="00114D56" w:rsidP="00623B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0C6C" w:rsidRPr="00F50C6C">
        <w:rPr>
          <w:rFonts w:ascii="Times New Roman" w:hAnsi="Times New Roman" w:cs="Times New Roman"/>
          <w:sz w:val="28"/>
          <w:szCs w:val="28"/>
        </w:rPr>
        <w:t>«</w:t>
      </w:r>
      <w:r w:rsidR="00F50C6C" w:rsidRPr="00F50C6C">
        <w:rPr>
          <w:rFonts w:ascii="Times New Roman" w:hAnsi="Times New Roman" w:cs="Times New Roman"/>
          <w:color w:val="000000"/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623B91" w:rsidRDefault="00114D56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D802F0">
        <w:rPr>
          <w:rFonts w:ascii="Times New Roman" w:hAnsi="Times New Roman" w:cs="Times New Roman"/>
          <w:sz w:val="28"/>
          <w:szCs w:val="28"/>
        </w:rPr>
        <w:t xml:space="preserve">. </w:t>
      </w:r>
      <w:r w:rsidR="008A548A">
        <w:rPr>
          <w:rFonts w:ascii="Times New Roman" w:hAnsi="Times New Roman" w:cs="Times New Roman"/>
          <w:sz w:val="28"/>
          <w:szCs w:val="28"/>
        </w:rPr>
        <w:t>В</w:t>
      </w:r>
      <w:r w:rsidR="00D802F0">
        <w:rPr>
          <w:rFonts w:ascii="Times New Roman" w:hAnsi="Times New Roman" w:cs="Times New Roman"/>
          <w:sz w:val="28"/>
          <w:szCs w:val="28"/>
        </w:rPr>
        <w:t xml:space="preserve"> статье 14:</w:t>
      </w:r>
    </w:p>
    <w:p w:rsidR="00D802F0" w:rsidRDefault="00D802F0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части 1 после слов «и должностных лиц местного самоуправления,» дополнить словами «обсуждение вопросов внесения инициативных проектов и их рассмотрения,»;</w:t>
      </w:r>
    </w:p>
    <w:p w:rsidR="00D802F0" w:rsidRDefault="00D802F0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часть 2 дополнить абзацем следующего содержания:</w:t>
      </w:r>
    </w:p>
    <w:p w:rsidR="00D802F0" w:rsidRDefault="00D802F0" w:rsidP="00D802F0">
      <w:pPr>
        <w:ind w:firstLine="709"/>
        <w:jc w:val="both"/>
        <w:rPr>
          <w:rFonts w:eastAsia="Times New Roman"/>
          <w:color w:val="000000"/>
          <w:szCs w:val="28"/>
        </w:rPr>
      </w:pPr>
      <w:r w:rsidRPr="00D802F0">
        <w:rPr>
          <w:szCs w:val="28"/>
        </w:rPr>
        <w:t>«</w:t>
      </w:r>
      <w:r w:rsidRPr="00D802F0">
        <w:rPr>
          <w:rFonts w:eastAsia="Times New Roman"/>
          <w:color w:val="000000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r w:rsidR="008A548A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>»</w:t>
      </w:r>
      <w:r w:rsidR="008A548A">
        <w:rPr>
          <w:rFonts w:eastAsia="Times New Roman"/>
          <w:color w:val="000000"/>
          <w:szCs w:val="28"/>
        </w:rPr>
        <w:t>.</w:t>
      </w:r>
    </w:p>
    <w:p w:rsidR="008A548A" w:rsidRDefault="008A548A" w:rsidP="00D802F0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1.3. Часть 2 статьи 16 дополнить абзацем следующего содержания:</w:t>
      </w:r>
    </w:p>
    <w:p w:rsidR="008A548A" w:rsidRDefault="008A548A" w:rsidP="008A548A">
      <w:pPr>
        <w:ind w:firstLine="709"/>
        <w:jc w:val="both"/>
        <w:rPr>
          <w:rFonts w:eastAsia="Times New Roman"/>
          <w:color w:val="000000"/>
          <w:szCs w:val="28"/>
        </w:rPr>
      </w:pPr>
      <w:r w:rsidRPr="008A548A">
        <w:rPr>
          <w:rFonts w:eastAsia="Times New Roman"/>
          <w:color w:val="000000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</w:t>
      </w:r>
      <w:r>
        <w:rPr>
          <w:rFonts w:eastAsia="Times New Roman"/>
          <w:color w:val="000000"/>
          <w:szCs w:val="28"/>
        </w:rPr>
        <w:t>.</w:t>
      </w:r>
    </w:p>
    <w:p w:rsidR="008A548A" w:rsidRPr="008A548A" w:rsidRDefault="008A548A" w:rsidP="008A548A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1.4. </w:t>
      </w:r>
      <w:r w:rsidR="002F55F5">
        <w:rPr>
          <w:rFonts w:eastAsia="Times New Roman"/>
          <w:color w:val="000000"/>
          <w:szCs w:val="28"/>
        </w:rPr>
        <w:t xml:space="preserve">Часть 2 </w:t>
      </w:r>
      <w:r w:rsidR="00952801">
        <w:rPr>
          <w:rFonts w:eastAsia="Times New Roman"/>
          <w:color w:val="000000"/>
          <w:szCs w:val="28"/>
        </w:rPr>
        <w:t xml:space="preserve">статьи 34 </w:t>
      </w:r>
      <w:r w:rsidR="002F55F5">
        <w:rPr>
          <w:rFonts w:eastAsia="Times New Roman"/>
          <w:color w:val="000000"/>
          <w:szCs w:val="28"/>
        </w:rPr>
        <w:t>дополнить абзацем следующего содержания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  <w:r w:rsidRPr="000E6D0D">
        <w:rPr>
          <w:rFonts w:eastAsia="Times New Roman"/>
          <w:color w:val="000000"/>
          <w:szCs w:val="28"/>
        </w:rPr>
        <w:t xml:space="preserve">«Устав </w:t>
      </w:r>
      <w:r>
        <w:rPr>
          <w:rFonts w:eastAsia="Times New Roman"/>
          <w:color w:val="000000"/>
          <w:szCs w:val="28"/>
        </w:rPr>
        <w:t xml:space="preserve">Вязьма - Брянского </w:t>
      </w:r>
      <w:r w:rsidRPr="000E6D0D">
        <w:rPr>
          <w:rFonts w:eastAsia="Times New Roman"/>
          <w:color w:val="000000"/>
          <w:szCs w:val="28"/>
        </w:rPr>
        <w:t>сельского поселения</w:t>
      </w:r>
      <w:r>
        <w:rPr>
          <w:rFonts w:eastAsia="Times New Roman"/>
          <w:color w:val="000000"/>
          <w:szCs w:val="28"/>
        </w:rPr>
        <w:t xml:space="preserve"> Вяземского района Смоленской области</w:t>
      </w:r>
      <w:r w:rsidRPr="000E6D0D">
        <w:rPr>
          <w:rFonts w:eastAsia="Times New Roman"/>
          <w:color w:val="000000"/>
          <w:szCs w:val="28"/>
        </w:rPr>
        <w:t xml:space="preserve">, решение о внесении изменений и дополнений в Устав </w:t>
      </w:r>
      <w:r>
        <w:rPr>
          <w:rFonts w:eastAsia="Times New Roman"/>
          <w:color w:val="000000"/>
          <w:szCs w:val="28"/>
        </w:rPr>
        <w:t xml:space="preserve">Вязьма - Брянского </w:t>
      </w:r>
      <w:r w:rsidRPr="000E6D0D">
        <w:rPr>
          <w:rFonts w:eastAsia="Times New Roman"/>
          <w:color w:val="000000"/>
          <w:szCs w:val="28"/>
        </w:rPr>
        <w:t>сельского поселения</w:t>
      </w:r>
      <w:r>
        <w:rPr>
          <w:rFonts w:eastAsia="Times New Roman"/>
          <w:color w:val="000000"/>
          <w:szCs w:val="28"/>
        </w:rPr>
        <w:t xml:space="preserve"> Вяземского района Смоленской области</w:t>
      </w:r>
      <w:r w:rsidRPr="000E6D0D">
        <w:rPr>
          <w:rFonts w:eastAsia="Times New Roman"/>
          <w:color w:val="000000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</w:t>
      </w:r>
      <w:r>
        <w:rPr>
          <w:rFonts w:eastAsia="Times New Roman"/>
          <w:color w:val="000000"/>
          <w:szCs w:val="28"/>
        </w:rPr>
        <w:t>муниципального образования</w:t>
      </w:r>
      <w:r w:rsidRPr="000E6D0D">
        <w:rPr>
          <w:rFonts w:eastAsia="Times New Roman"/>
          <w:color w:val="000000"/>
          <w:szCs w:val="28"/>
        </w:rPr>
        <w:t xml:space="preserve">, решение о внесении изменений и дополнений в Устав </w:t>
      </w:r>
      <w:r>
        <w:rPr>
          <w:rFonts w:eastAsia="Times New Roman"/>
          <w:color w:val="000000"/>
          <w:szCs w:val="28"/>
        </w:rPr>
        <w:t>муниципального образования</w:t>
      </w:r>
      <w:r w:rsidRPr="000E6D0D">
        <w:rPr>
          <w:rFonts w:eastAsia="Times New Roman"/>
          <w:color w:val="000000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eastAsia="Times New Roman"/>
          <w:color w:val="000000"/>
          <w:szCs w:val="28"/>
        </w:rPr>
        <w:t xml:space="preserve">Вязьма - Брянского </w:t>
      </w:r>
      <w:r w:rsidRPr="000E6D0D">
        <w:rPr>
          <w:rFonts w:eastAsia="Times New Roman"/>
          <w:color w:val="000000"/>
          <w:szCs w:val="28"/>
        </w:rPr>
        <w:t>сельского поселения</w:t>
      </w:r>
      <w:r>
        <w:rPr>
          <w:rFonts w:eastAsia="Times New Roman"/>
          <w:color w:val="000000"/>
          <w:szCs w:val="28"/>
        </w:rPr>
        <w:t xml:space="preserve"> Вяземского района Смоленской области</w:t>
      </w:r>
      <w:r w:rsidRPr="000E6D0D">
        <w:rPr>
          <w:rFonts w:eastAsia="Times New Roman"/>
          <w:color w:val="000000"/>
          <w:szCs w:val="28"/>
        </w:rPr>
        <w:t xml:space="preserve">, решении о внесении изменений в Устав </w:t>
      </w:r>
      <w:r>
        <w:rPr>
          <w:rFonts w:eastAsia="Times New Roman"/>
          <w:color w:val="000000"/>
          <w:szCs w:val="28"/>
        </w:rPr>
        <w:t xml:space="preserve">Вязьма - Брянского </w:t>
      </w:r>
      <w:r w:rsidRPr="000E6D0D">
        <w:rPr>
          <w:rFonts w:eastAsia="Times New Roman"/>
          <w:color w:val="000000"/>
          <w:szCs w:val="28"/>
        </w:rPr>
        <w:t>сельского поселения</w:t>
      </w:r>
      <w:r>
        <w:rPr>
          <w:rFonts w:eastAsia="Times New Roman"/>
          <w:color w:val="000000"/>
          <w:szCs w:val="28"/>
        </w:rPr>
        <w:t xml:space="preserve"> Вяземского района Смоленской области</w:t>
      </w:r>
      <w:r w:rsidRPr="000E6D0D">
        <w:rPr>
          <w:rFonts w:eastAsia="Times New Roman"/>
          <w:color w:val="000000"/>
          <w:szCs w:val="28"/>
        </w:rPr>
        <w:t xml:space="preserve"> в государственный реестр уставов муниципальных образований Смоленской области, предусмотренного частью 6 статьи 4 Федерального закона </w:t>
      </w:r>
      <w:r w:rsidRPr="000E6D0D">
        <w:rPr>
          <w:rFonts w:eastAsia="Times New Roman"/>
          <w:color w:val="000000"/>
          <w:szCs w:val="28"/>
        </w:rPr>
        <w:br/>
        <w:t>от 21 июля 2005 года № 97-ФЗ «О государственной регистрации уставов муниципальных образований».».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  <w:r w:rsidRPr="000E6D0D">
        <w:rPr>
          <w:rFonts w:eastAsia="Times New Roman"/>
          <w:color w:val="000000"/>
          <w:szCs w:val="28"/>
        </w:rPr>
        <w:t>1.5. Статью 45 Устава изложить в следующей редакции: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  <w:r w:rsidRPr="000E6D0D">
        <w:rPr>
          <w:rFonts w:ascii="Calibri" w:hAnsi="Calibri"/>
          <w:szCs w:val="28"/>
          <w:lang w:eastAsia="en-US"/>
        </w:rPr>
        <w:t>«</w:t>
      </w:r>
      <w:r w:rsidRPr="000E6D0D">
        <w:rPr>
          <w:rFonts w:eastAsia="Times New Roman"/>
          <w:color w:val="000000"/>
          <w:szCs w:val="28"/>
        </w:rPr>
        <w:t>Статья 45. Средства самообложения граждан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  <w:r w:rsidRPr="000E6D0D">
        <w:rPr>
          <w:rFonts w:eastAsia="Times New Roman"/>
          <w:color w:val="000000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 </w:t>
      </w:r>
      <w:r w:rsidRPr="000E6D0D">
        <w:rPr>
          <w:rFonts w:eastAsia="Times New Roman"/>
          <w:color w:val="000000"/>
          <w:szCs w:val="28"/>
        </w:rPr>
        <w:lastRenderedPageBreak/>
        <w:t>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сельсовета (населенного пункта (либо части его территории), входящего в состав поселения и для которых размер платежей может быть уменьшен.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  <w:r w:rsidRPr="000E6D0D">
        <w:rPr>
          <w:rFonts w:eastAsia="Times New Roman"/>
          <w:color w:val="000000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</w:t>
      </w:r>
      <w:r w:rsidRPr="000E6D0D">
        <w:rPr>
          <w:rFonts w:ascii="Calibri" w:hAnsi="Calibri"/>
          <w:szCs w:val="28"/>
          <w:lang w:eastAsia="en-US"/>
        </w:rPr>
        <w:t xml:space="preserve"> </w:t>
      </w:r>
      <w:r w:rsidRPr="000E6D0D">
        <w:rPr>
          <w:rFonts w:eastAsia="Times New Roman"/>
          <w:color w:val="000000"/>
          <w:szCs w:val="28"/>
        </w:rPr>
        <w:t>от 06.10.2003 №131-ФЗ «Об общих принципах организации местного самоуправления в Российской Федерации», на сходе граждан.».</w:t>
      </w:r>
    </w:p>
    <w:p w:rsidR="000E6D0D" w:rsidRPr="000E6D0D" w:rsidRDefault="008B3B1E" w:rsidP="000E6D0D">
      <w:pPr>
        <w:ind w:firstLine="709"/>
        <w:jc w:val="both"/>
        <w:rPr>
          <w:rFonts w:eastAsia="Times New Roman"/>
          <w:color w:val="000000"/>
          <w:szCs w:val="28"/>
        </w:rPr>
      </w:pPr>
      <w:r w:rsidRPr="008B3B1E">
        <w:rPr>
          <w:rFonts w:eastAsia="Times New Roman"/>
          <w:color w:val="000000"/>
          <w:szCs w:val="28"/>
        </w:rPr>
        <w:t>2</w:t>
      </w:r>
      <w:r w:rsidR="000E6D0D" w:rsidRPr="000E6D0D">
        <w:rPr>
          <w:rFonts w:eastAsia="Times New Roman"/>
          <w:color w:val="000000"/>
          <w:szCs w:val="28"/>
        </w:rPr>
        <w:t>. Настоящее решение подлежит официальному опубликованию в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 пункта 1.4 настоящего решения, который вступает в силу с 07.06.2021.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</w:p>
    <w:p w:rsidR="00D802F0" w:rsidRPr="00DB4BA6" w:rsidRDefault="00D802F0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</w:t>
      </w:r>
      <w:r w:rsidR="002441CC">
        <w:rPr>
          <w:szCs w:val="28"/>
        </w:rPr>
        <w:t xml:space="preserve"> </w:t>
      </w:r>
      <w:r>
        <w:rPr>
          <w:szCs w:val="28"/>
        </w:rPr>
        <w:t>-</w:t>
      </w:r>
      <w:r w:rsidR="002441C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Брянского сельского поселения</w:t>
      </w:r>
    </w:p>
    <w:p w:rsidR="00623B91" w:rsidRDefault="002441CC" w:rsidP="00623B91">
      <w:pPr>
        <w:jc w:val="both"/>
      </w:pPr>
      <w:r>
        <w:rPr>
          <w:szCs w:val="28"/>
        </w:rPr>
        <w:t xml:space="preserve">Вяземского </w:t>
      </w:r>
      <w:r w:rsidR="00623B91">
        <w:rPr>
          <w:szCs w:val="28"/>
        </w:rPr>
        <w:t xml:space="preserve">района Смоленской области                                </w:t>
      </w:r>
      <w:r w:rsidR="00623B91">
        <w:rPr>
          <w:b/>
          <w:szCs w:val="28"/>
        </w:rPr>
        <w:t xml:space="preserve">В. П. </w:t>
      </w:r>
      <w:proofErr w:type="spellStart"/>
      <w:r w:rsidR="00623B91">
        <w:rPr>
          <w:b/>
          <w:szCs w:val="28"/>
        </w:rPr>
        <w:t>Шайторова</w:t>
      </w:r>
      <w:proofErr w:type="spellEnd"/>
    </w:p>
    <w:p w:rsidR="00623B91" w:rsidRDefault="00623B91" w:rsidP="00623B91">
      <w:pPr>
        <w:jc w:val="both"/>
      </w:pPr>
    </w:p>
    <w:p w:rsidR="008322A8" w:rsidRDefault="008322A8"/>
    <w:sectPr w:rsidR="008322A8" w:rsidSect="00A5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F51"/>
    <w:rsid w:val="00014F51"/>
    <w:rsid w:val="0004232B"/>
    <w:rsid w:val="000E6D0D"/>
    <w:rsid w:val="00114D56"/>
    <w:rsid w:val="001911B5"/>
    <w:rsid w:val="002441CC"/>
    <w:rsid w:val="002A012F"/>
    <w:rsid w:val="002C158F"/>
    <w:rsid w:val="002F55F5"/>
    <w:rsid w:val="00340ABC"/>
    <w:rsid w:val="003A6AB4"/>
    <w:rsid w:val="003B2EAA"/>
    <w:rsid w:val="003F5F3D"/>
    <w:rsid w:val="00566BF4"/>
    <w:rsid w:val="005931FE"/>
    <w:rsid w:val="005E0C99"/>
    <w:rsid w:val="00623B91"/>
    <w:rsid w:val="00731925"/>
    <w:rsid w:val="00822130"/>
    <w:rsid w:val="008322A8"/>
    <w:rsid w:val="008A548A"/>
    <w:rsid w:val="008B3B1E"/>
    <w:rsid w:val="0091485E"/>
    <w:rsid w:val="00952801"/>
    <w:rsid w:val="00985438"/>
    <w:rsid w:val="00A57C6B"/>
    <w:rsid w:val="00A91B2C"/>
    <w:rsid w:val="00D72C7E"/>
    <w:rsid w:val="00D802F0"/>
    <w:rsid w:val="00DB4BA6"/>
    <w:rsid w:val="00DC37A1"/>
    <w:rsid w:val="00F02839"/>
    <w:rsid w:val="00F50C6C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3AD8"/>
  <w15:docId w15:val="{CFBC78DF-81F4-432E-999D-8704790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2021-03-12T06:07:00Z</cp:lastPrinted>
  <dcterms:created xsi:type="dcterms:W3CDTF">2020-11-12T06:40:00Z</dcterms:created>
  <dcterms:modified xsi:type="dcterms:W3CDTF">2021-03-16T12:51:00Z</dcterms:modified>
</cp:coreProperties>
</file>